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Zmiany kadrowe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Decyzją Zarządu Województwa Łódzkiego odwołano Dyrektora Naczelnego Wojewódzkiej Stacji Ratownictwa Medycznego w Łodzi.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Decyzją Zarządu Województwa Łódzkiego z dniem 10 lipca 2019 roku z funkcji Dyrektora Naczelnego Wojewódzkiej Stacji Ratownictwa Medycznego w Łodzi odwołano pana mgr inż. Bogusława Tykę. W związku z powyższym pragniemy gorąco podziękować dotychczasowemu dyrektorowi za osiemnastoletnią pracę oraz wkład wniesiony w rozwój naszej firmy. Jednocześnie informujemy, że pełnienie obowiązków Dyrektora Naczelnego powierzono panu dr n.ekon. Witoldowi Olszewskiemu, któremu życzymy wielu sukcesów.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 n. ekon. Witold Olszewski pełniąc dotychczas funkcję Dyrektora ds. Administracyjnych związany jest z Wojewódzką Stacją Ratownictwa Medycznego w Łodzi od czterech lat. Posiada wykształcenie medyczne i ekonomiczne. Ukończył Wydział Nauk o Zdrowiu Uniwersytetu Medycznego </w:t>
      </w:r>
    </w:p>
    <w:p>
      <w:r>
        <w:rPr>
          <w:rFonts w:ascii="calibri" w:hAnsi="calibri" w:eastAsia="calibri" w:cs="calibri"/>
          <w:sz w:val="24"/>
          <w:szCs w:val="24"/>
        </w:rPr>
        <w:t xml:space="preserve"> w Łodzi na kierunkach Ratownictwo Medyczne oraz Zdrowie Publiczne, ukończył studia podyplomowe z zakresu zarządzania organizacjami ochrony zdrowia w warszawskiej Szkole Głównej Handlowej, a także studia doktoranckie na Wydziale Ekonomiczno-Socjologicznym Uniwersytetu Łódzkiego, gdzie uzyskał stopień doktora nauk ekonomicznych.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Pragniemy zapewnić, że zmiany kadrowe w Wojewódzkiej Stacji Ratownictwa Medycznego w Łodzi nie wpłyną na jakość udzielanych świadczeń zdrowotnych. Jesteśmy głęboko przekonani, że pacjenci w żaden sposób nie odczują zmian kadrowych jakie dokonały się w ostatnich dniach.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2026-07-22T01:07:55+02:00</dcterms:created>
  <dcterms:modified xsi:type="dcterms:W3CDTF">2026-07-22T01:07:55+02:00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