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Ratownik medyczny zaatakowany nożem</w:t>
      </w:r>
    </w:p>
    <w:p>
      <w:pPr>
        <w:spacing w:before="0" w:after="500" w:line="264" w:lineRule="auto"/>
      </w:pPr>
      <w:r>
        <w:rPr>
          <w:rFonts w:ascii="calibri" w:hAnsi="calibri" w:eastAsia="calibri" w:cs="calibri"/>
          <w:sz w:val="36"/>
          <w:szCs w:val="36"/>
          <w:b/>
        </w:rPr>
        <w:t xml:space="preserve">Podczas realizacji wezwania do osoby nieprzytomnej w miejscu publicznym zespół pogotowia ratunkowego został zaatakowany przez pacjenta nożem.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dniu dzisiejszym, podczas realizacji wezwania do leżącego na chodniku mężczyzny zespół ratownictwa medycznego został zaatakowany nożem. Zdarzenie miało miejsce w Łodzi przy ulicy Franciszkańskiej, róg Wojska Polskiego około godziny 16:30.</w:t>
      </w:r>
    </w:p>
    <w:p>
      <w:pPr>
        <w:spacing w:before="0" w:after="300"/>
      </w:pPr>
      <w:r>
        <w:rPr>
          <w:rFonts w:ascii="calibri" w:hAnsi="calibri" w:eastAsia="calibri" w:cs="calibri"/>
          <w:sz w:val="24"/>
          <w:szCs w:val="24"/>
        </w:rPr>
        <w:t xml:space="preserve">Po przybyciu na miejsce zdarzenia zespół przystąpił do udzielania pomocy. Wkrótce po tym okazało się, że leżący na chodniku mężczyzna znajduje się pod widocznym wpływem alkoholu. Gdy mężczyzna zaczął wymachiwać nożem zespół wezwał na miejsce patrol policji. Słysząc to pacjent ruszył w kierunku zespołu i zaatakował. Na szczęście ratownik medyczny uchylając się od ciosu nożem został uderzony wyłącznie jego trzonkiem doznając powierzchownego stłuczenia.</w:t>
      </w:r>
    </w:p>
    <w:p>
      <w:pPr>
        <w:spacing w:before="0" w:after="300"/>
      </w:pPr>
      <w:r>
        <w:rPr>
          <w:rFonts w:ascii="calibri" w:hAnsi="calibri" w:eastAsia="calibri" w:cs="calibri"/>
          <w:sz w:val="24"/>
          <w:szCs w:val="24"/>
        </w:rPr>
        <w:t xml:space="preserve">Problem agresji pacjentów - zwłaszcza znajdujących się pod wpływem substancji psychoaktywnych - narasta od dłuższego czasu. Codziennie ratownicy medyczni znajdują się w sytuacjach trudnych i konfliktowych, w których zagrożone jest ich zdrowie lub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2026-03-14T21:50:32+01:00</dcterms:created>
  <dcterms:modified xsi:type="dcterms:W3CDTF">2026-03-14T21:50:32+01:00</dcterms:modified>
</cp:coreProperties>
</file>

<file path=docProps/custom.xml><?xml version="1.0" encoding="utf-8"?>
<Properties xmlns="http://schemas.openxmlformats.org/officeDocument/2006/custom-properties" xmlns:vt="http://schemas.openxmlformats.org/officeDocument/2006/docPropsVTypes"/>
</file>